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1E84" w14:textId="27D98484" w:rsidR="00163FD2" w:rsidRPr="00044C4F" w:rsidRDefault="00163FD2" w:rsidP="00163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практики</w:t>
      </w:r>
      <w:r w:rsidRPr="00044C4F">
        <w:rPr>
          <w:rFonts w:ascii="Times New Roman" w:hAnsi="Times New Roman" w:cs="Times New Roman"/>
          <w:sz w:val="28"/>
          <w:szCs w:val="28"/>
        </w:rPr>
        <w:t xml:space="preserve"> выдаёт учреждение, направляющее на практику. Содержание </w:t>
      </w:r>
      <w:r>
        <w:rPr>
          <w:rFonts w:ascii="Times New Roman" w:hAnsi="Times New Roman" w:cs="Times New Roman"/>
          <w:sz w:val="28"/>
          <w:szCs w:val="28"/>
        </w:rPr>
        <w:t>дневника</w:t>
      </w:r>
      <w:r w:rsidRPr="00044C4F">
        <w:rPr>
          <w:rFonts w:ascii="Times New Roman" w:hAnsi="Times New Roman" w:cs="Times New Roman"/>
          <w:sz w:val="28"/>
          <w:szCs w:val="28"/>
        </w:rPr>
        <w:t xml:space="preserve"> зависит от специальности, по которой обучается студент, от курса обучения, от вида практики и др.</w:t>
      </w:r>
    </w:p>
    <w:p w14:paraId="5E12A7E3" w14:textId="77777777" w:rsidR="001B69DF" w:rsidRDefault="001B69DF"/>
    <w:sectPr w:rsidR="001B69DF" w:rsidSect="003D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7E"/>
    <w:rsid w:val="00163FD2"/>
    <w:rsid w:val="001B69DF"/>
    <w:rsid w:val="003D65C9"/>
    <w:rsid w:val="00472106"/>
    <w:rsid w:val="00B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C21B"/>
  <w15:chartTrackingRefBased/>
  <w15:docId w15:val="{1CA4DC88-5FAC-40D1-84E8-CD70EBE3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Мостипан</dc:creator>
  <cp:keywords/>
  <dc:description/>
  <cp:lastModifiedBy>Роман Мостипан</cp:lastModifiedBy>
  <cp:revision>2</cp:revision>
  <dcterms:created xsi:type="dcterms:W3CDTF">2024-02-15T15:04:00Z</dcterms:created>
  <dcterms:modified xsi:type="dcterms:W3CDTF">2024-02-15T15:04:00Z</dcterms:modified>
</cp:coreProperties>
</file>